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ED495" w14:textId="77777777" w:rsidR="00FC4E3B" w:rsidRDefault="001F3A72">
      <w:r w:rsidRPr="00FB3D4A">
        <w:t xml:space="preserve">09 </w:t>
      </w:r>
      <w:r>
        <w:t>Избавление народа Божьего</w:t>
      </w:r>
    </w:p>
    <w:p w14:paraId="451E47B2" w14:textId="77777777" w:rsidR="001F3A72" w:rsidRDefault="001F3A72"/>
    <w:p w14:paraId="35B16343" w14:textId="77777777" w:rsidR="001F3A72" w:rsidRDefault="00FB3D4A">
      <w:r w:rsidRPr="00FB3D4A">
        <w:t>Я видела, как святые покидали города и села и, объединяясь в группы, обосновывались в самых уединенных местах. Ангелы снабжали их пищей и водой, в то время как нечестивые мучились от голода и жажды. {РП 282.2}</w:t>
      </w:r>
    </w:p>
    <w:p w14:paraId="7139D4E2" w14:textId="77777777" w:rsidR="00FB3D4A" w:rsidRDefault="00FB3D4A"/>
    <w:p w14:paraId="52A8D03F" w14:textId="77777777" w:rsidR="00FB3D4A" w:rsidRDefault="00426707">
      <w:r w:rsidRPr="00426707">
        <w:t>Ночью мне было показано поразительное видение. Казалось, что происходит большой вооруженный конфликт. Передо мной встал вестник Божий и сказал: «Позови своих домашних. Я выведу вас. Следуй за мной». Он повел меня темным лесом, затем мы шли через горные ущелья. «Вот здесь ты будешь в безопасности», — сказал он. Затем в это убежище были приведены и другие. Небесный вестник сказал: «Время скорби подкралось, как вор ночью. Господь предупреждал вас об этом».61 {</w:t>
      </w:r>
      <w:proofErr w:type="spellStart"/>
      <w:r w:rsidRPr="00426707">
        <w:t>Мар</w:t>
      </w:r>
      <w:proofErr w:type="spellEnd"/>
      <w:r w:rsidRPr="00426707">
        <w:t xml:space="preserve"> 270.4}</w:t>
      </w:r>
    </w:p>
    <w:p w14:paraId="3149DB54" w14:textId="77777777" w:rsidR="00426707" w:rsidRDefault="00426707"/>
    <w:p w14:paraId="796FE234" w14:textId="77777777" w:rsidR="00426707" w:rsidRDefault="001F535C">
      <w:r w:rsidRPr="001F535C">
        <w:t xml:space="preserve">Указ, который издадут в конце против остатка народа Божьего, будет очень похож на тот, который издал </w:t>
      </w:r>
      <w:proofErr w:type="spellStart"/>
      <w:r w:rsidRPr="001F535C">
        <w:t>Артаксеркс</w:t>
      </w:r>
      <w:proofErr w:type="spellEnd"/>
      <w:r w:rsidRPr="001F535C">
        <w:t xml:space="preserve"> против иудеев. Сегодня враги истинной Церкви видят в небольшой группе людей, соблюдающих субботу, </w:t>
      </w:r>
      <w:proofErr w:type="spellStart"/>
      <w:r w:rsidRPr="001F535C">
        <w:t>Мардохея</w:t>
      </w:r>
      <w:proofErr w:type="spellEnd"/>
      <w:r w:rsidRPr="001F535C">
        <w:t>, сидящего у ворот. Благоговение народа Божьего к Его закону служит постоянным упреком тем, кто отбросил страх Божий и попирает ногами Его субботу. {ПЦ 605.2}</w:t>
      </w:r>
    </w:p>
    <w:p w14:paraId="5445EA0A" w14:textId="77777777" w:rsidR="001F535C" w:rsidRDefault="001F535C"/>
    <w:p w14:paraId="193052EF" w14:textId="77777777" w:rsidR="001F535C" w:rsidRDefault="001F535C">
      <w:r w:rsidRPr="001F535C">
        <w:t xml:space="preserve">Сатана возбудит ярость против меньшинства, которое откажется от общепринятых обычаев и традиций. Сильные мира сего объединятся с беззаконниками и низкими людьми, чтобы действовать против детей Божьих. Их будут презирать, кичась своим богатством, умом, образованностью. Деспотичные правители, служители, члены церкви, руководимые чувством ненависти, устроят против них заговор. Все будет пущено в ход: талант писателей, красноречие ораторов, награды, угрозы и насмешки — вот средства, которыми попытаются поколебать их веру. Ложными представлениями о народе Божьем и гневными обращениями они будут возбуждать ярость людей против них. Не имея возможности возразить защитникам библейской субботы: «Так говорит Писание», они прибегнут к насильственным законам. Чтобы приобрести популярность и покровительство, законодатели уступят требованиям и издадут указ о воскресном дне. Но боящиеся Бога не примут закон, попирающий принципы </w:t>
      </w:r>
      <w:proofErr w:type="spellStart"/>
      <w:r w:rsidRPr="001F535C">
        <w:t>Десятисловия</w:t>
      </w:r>
      <w:proofErr w:type="spellEnd"/>
      <w:r w:rsidRPr="001F535C">
        <w:t xml:space="preserve">. На этом поле боя и разыграется последняя великая битва между истиной и заблуждением, и мы не оставлены в неизвестности относительно ее исхода. Сегодня, как и в дни Есфири и </w:t>
      </w:r>
      <w:proofErr w:type="spellStart"/>
      <w:r w:rsidRPr="001F535C">
        <w:t>Мардохея</w:t>
      </w:r>
      <w:proofErr w:type="spellEnd"/>
      <w:r w:rsidRPr="001F535C">
        <w:t>, Господь защитит Свой народ и Свою истину. {ПЦ 605.3}</w:t>
      </w:r>
    </w:p>
    <w:p w14:paraId="6DEA515F" w14:textId="77777777" w:rsidR="006C50C2" w:rsidRDefault="006C50C2"/>
    <w:p w14:paraId="51408C57" w14:textId="77777777" w:rsidR="006C50C2" w:rsidRDefault="006C50C2">
      <w:r w:rsidRPr="006C50C2">
        <w:t>Когда чтущие заповеди Божьи лишатся всякой защиты гражданских законов, в различных странах одновременно начнется движение, направленное на их уничтожение. И когда приблизится назначенное в указе время, люди будут составлять заговор, чтобы истребить ненавистную секту. Будет решено однажды ночью нанести решительный удар, который бы навсегда заставил умолкнуть обличающий, протестующий голос. {ВБ 635.1}</w:t>
      </w:r>
    </w:p>
    <w:p w14:paraId="3454D5ED" w14:textId="77777777" w:rsidR="006C50C2" w:rsidRDefault="006C50C2"/>
    <w:p w14:paraId="359FA34A" w14:textId="77777777" w:rsidR="006C50C2" w:rsidRDefault="006C50C2">
      <w:r w:rsidRPr="006C50C2">
        <w:t>С торжествующими криками, издевками и проклятиями озлобленные толпы готовы напасть на свою добычу, но вот густой мрак, темнее самой темной ночи, покрывает землю. Затем на небе появляется сияющая славой Божьего престола радуга: кажется, что она окружает собой каждую группу молящихся. Свирепые толпы цепенеют от ужаса. Смолкают насмешливые возгласы. Люди забыли о том, что их так разъярило. С ужасным предчувствием надвигающейся опасности они смотрят на символ Божьего завета и желают укрыться от этого всепроникающего сияния. {ВБ 635.3}</w:t>
      </w:r>
    </w:p>
    <w:p w14:paraId="48481E95" w14:textId="77777777" w:rsidR="006C50C2" w:rsidRDefault="006C50C2"/>
    <w:p w14:paraId="11CA05A9" w14:textId="77777777" w:rsidR="002372A8" w:rsidRDefault="002372A8">
      <w:r w:rsidRPr="002372A8">
        <w:lastRenderedPageBreak/>
        <w:t>Дети Божьи слышат ясный, мелодичный голос, говорящий: «</w:t>
      </w:r>
      <w:proofErr w:type="spellStart"/>
      <w:r w:rsidRPr="002372A8">
        <w:t>Восклонитесь</w:t>
      </w:r>
      <w:proofErr w:type="spellEnd"/>
      <w:r w:rsidRPr="002372A8">
        <w:t xml:space="preserve">!» И, подняв глаза, они видят радугу обетования. Темные, грозные тучи, покрывавшие небосвод, рассеиваются, и они, подобно Стефану, смотрят в самое небо и видят Божью славу и Сына Человеческого, сидящего на престоле. </w:t>
      </w:r>
    </w:p>
    <w:p w14:paraId="0E47DB78" w14:textId="77777777" w:rsidR="006C50C2" w:rsidRDefault="002372A8">
      <w:r w:rsidRPr="002372A8">
        <w:t xml:space="preserve">На Его Божественном теле они видят следы Его унижения и слышат, как Он просит Отца и святых ангелов: «Отче! которых Ты дал Мне, хочу, чтобы там, где </w:t>
      </w:r>
      <w:proofErr w:type="gramStart"/>
      <w:r w:rsidRPr="002372A8">
        <w:t>Я</w:t>
      </w:r>
      <w:proofErr w:type="gramEnd"/>
      <w:r w:rsidRPr="002372A8">
        <w:t xml:space="preserve">, и они были со Мною» (Иоанна 17:24). И снова слышится победоносный мелодичный голос: «Идут! Идут святые, невинные и </w:t>
      </w:r>
      <w:proofErr w:type="spellStart"/>
      <w:r w:rsidRPr="002372A8">
        <w:t>назапятнанные</w:t>
      </w:r>
      <w:proofErr w:type="spellEnd"/>
      <w:r w:rsidRPr="002372A8">
        <w:t>! Они сохранили Мое Слово терпения; они будут ходить среди ангелов». И с бледных, дрожащих уст тех, кто был непоколебим в своей вере, срывается победный крик. {ВБ 636.1}</w:t>
      </w:r>
    </w:p>
    <w:p w14:paraId="75BB5179" w14:textId="77777777" w:rsidR="002372A8" w:rsidRDefault="002372A8"/>
    <w:p w14:paraId="2E3188B8" w14:textId="77777777" w:rsidR="002372A8" w:rsidRDefault="002372A8">
      <w:r w:rsidRPr="002372A8">
        <w:t>В полночь Бог явит Свою силу для освобождения Своего народа. Засияет солнце ослепительным блеском. Чудеса и знамения быстро следуют одно за другим. Безбожники с ужасом и с изумлением смотрят на все это, между тем как праведники следят за признаками своего избавления с торжествующей радостью. Кажется, что все в природе изменило свое обычное течение. Реки остановились. Темные, тяжелые тучи, надвигаясь, сталкиваются между собой. Посредине разгневанного неба виднеется полоса неописуемой славы; оттуда слышится голос Божий, подобный голосу множества вод, «говорящий: совершилось!» (Откровение 16:17). {ВБ 636.2}</w:t>
      </w:r>
    </w:p>
    <w:p w14:paraId="3D56B4C4" w14:textId="77777777" w:rsidR="002372A8" w:rsidRDefault="002372A8"/>
    <w:p w14:paraId="42618657" w14:textId="77777777" w:rsidR="00F13154" w:rsidRDefault="002372A8">
      <w:r w:rsidRPr="002372A8">
        <w:t xml:space="preserve">От этого голоса содрогаются небо и земля. Происходит великое землетрясение, «какого не бывало с тех пор, как люди на земле. Такое землетрясение! Так великое!» (Откровение 16:18). Небо, кажется, открывается и закрывается. От престола Божьего видны проблески славы Божьей. Горы качаются, как тростник, колеблемый ветром, и обломки скал разлетаются во все стороны. Слышен как бы рев приближающейся бури. Разъяренное море волнуется. Нарастает гул страшного урагана, напоминающий голос демонов, совершающих свою губительную работу. Вся земля вздымается и опускается, как волны морские. Ее поверхность трескается, обнажая саму преисподнюю. </w:t>
      </w:r>
    </w:p>
    <w:p w14:paraId="326B87DB" w14:textId="77777777" w:rsidR="002372A8" w:rsidRDefault="002372A8">
      <w:r w:rsidRPr="002372A8">
        <w:t>Горные цепи оседают. Обитаемые острова исчезают. Разъяренные волны поглощают прибрежные города, ставшие рассадниками нечестия, подобно Содому. И Вавилон великий «</w:t>
      </w:r>
      <w:proofErr w:type="spellStart"/>
      <w:r w:rsidRPr="002372A8">
        <w:t>воспомянут</w:t>
      </w:r>
      <w:proofErr w:type="spellEnd"/>
      <w:r w:rsidRPr="002372A8">
        <w:t xml:space="preserve"> пред Богом, чтобы дать ему чашу вина ярости гнева Его». Огромные каменные градины, каждая «величиною в талант», совершают свое дело истребления (ст. 19, 21). Самые высокомерные города земли уничтожены. Великолепные дворцы, на сооружение которых великие мира сего отдали немалое богатство, чтобы прославить свое имя, теперь на их же глазах превращаются в руины. Тюремные стены рушатся, и народ Божий, заключенный в темницы за веру, выходит на свободу. {ВБ 636.3}</w:t>
      </w:r>
    </w:p>
    <w:p w14:paraId="6247A4A3" w14:textId="77777777" w:rsidR="002372A8" w:rsidRDefault="002372A8"/>
    <w:p w14:paraId="7183F760" w14:textId="77777777" w:rsidR="002372A8" w:rsidRDefault="00F13154">
      <w:r w:rsidRPr="00F13154">
        <w:t>Могилы откроются, и «многие из спящих в прахе земли пробудятся, одни для жизни вечной, другие на вечное поругание и посрамление» (Даниила 12:2). И все, умершие в вере в весть третьего ангела, выходят прославленными из могил, чтобы услышать Божий завет мира с теми, кто соблюдал Его Закон. Воскреснут «и те, которые пронзили Его» (Откровение 1:7), которые издевались и насмехались над предсмертными муками Христа, а также и самые яростные противники Его истины и Его народа, чтобы видеть Его славу и почести, которых будут удостоены все верные и послушные. {ВБ 637.1}</w:t>
      </w:r>
    </w:p>
    <w:p w14:paraId="6EB608DF" w14:textId="77777777" w:rsidR="00F13154" w:rsidRDefault="00F13154"/>
    <w:p w14:paraId="587F3B89" w14:textId="77777777" w:rsidR="00F13154" w:rsidRDefault="00F13154">
      <w:r w:rsidRPr="00F13154">
        <w:t>Густые облака все еще покрывают небо, но временами пробивается солнце, похожее на карающий глаз Иеговы. Небо пронизывают грозные молнии, окутывающие землю, словно огненным саваном. Перекрывая устрашающие громовые раскаты, раздаются таинственные, страшные голоса, предвещающие участь нечестивых. Не все понимают их смысл, но лжеучители ясно сознают, что они означают. Те, кто еще совсем недавно был так беспечен, дерзок и высокомерен, кто проявлял столько жестокости к соблюдающим заповеди Божьи, теперь охвачены страхом и дрожат от ужаса. Их вопли заглушают шум разбушевавшихся стихий. Демоны признают Божественность Христа и трепещут перед Его силой, между тем как люди взывают о милости и ползают по земле в безотчетном страхе. {ВБ 637.2}</w:t>
      </w:r>
    </w:p>
    <w:p w14:paraId="241BDF99" w14:textId="77777777" w:rsidR="00F13154" w:rsidRDefault="00F13154"/>
    <w:p w14:paraId="5C5DA87A" w14:textId="77777777" w:rsidR="00F13154" w:rsidRDefault="00FA36AC">
      <w:r w:rsidRPr="00FA36AC">
        <w:t xml:space="preserve">С неба слышится голос Божий, объявляющий день и час пришествия Христа и заключающий вечный завет с верными христианами. Подобно могущественным раскатам грома, Его слова разносятся по всей земле. Израиль Божий, устремив вверх взоры, вслушивается в каждое слово. Их лица освещены Его славой и сияют, как лицо Моисея, когда тот сошел с горы </w:t>
      </w:r>
      <w:proofErr w:type="spellStart"/>
      <w:r w:rsidRPr="00FA36AC">
        <w:t>Синай</w:t>
      </w:r>
      <w:proofErr w:type="spellEnd"/>
      <w:r w:rsidRPr="00FA36AC">
        <w:t>. Нечестивые не могут смотреть на них. И когда объявляются блаженными те, кто чтил Бога, соблюдая Его святую субботу, раздается громкий победный возглас. {ВБ 640.2}</w:t>
      </w:r>
    </w:p>
    <w:p w14:paraId="10153D7E" w14:textId="77777777" w:rsidR="00FA36AC" w:rsidRDefault="00FA36AC"/>
    <w:p w14:paraId="19E4D734" w14:textId="77777777" w:rsidR="00FA36AC" w:rsidRDefault="00FA36AC">
      <w:r w:rsidRPr="00FA36AC">
        <w:t xml:space="preserve">Вскоре на востоке появляется небольшое темное облако величиной вполовину человеческой ладони. Это облако, окружающее Спасителя, издали кажется окутанным мглой. Народ Божий знает, что это знамение Сына Человеческого. В торжественном безмолвии они следят за тем, как оно приближается к земле, становясь все светлее и прекраснее, пока наконец не превращается в огромное белое облако, в основании которого — слава, подобная всепоглощающему огню, и над облаком — радуга завета. Иисус нисходит как могущественный Победитель. </w:t>
      </w:r>
    </w:p>
    <w:p w14:paraId="7B20A3DA" w14:textId="77777777" w:rsidR="00FA36AC" w:rsidRPr="001F3A72" w:rsidRDefault="00FA36AC">
      <w:bookmarkStart w:id="0" w:name="_GoBack"/>
      <w:bookmarkEnd w:id="0"/>
      <w:r w:rsidRPr="00FA36AC">
        <w:t>Теперь Он не «Муж скорбей», пьющий горькую чашу позора и скорби — это Победитель на небе и на земле, Судия живых и мертвых, «Верный и Истинный, Который праведно судит и воинствует»; «и воинства небесные следовали за Ним» (Откровение 19:11, 14). Бесчисленное множество святых ангелов, поющих прекраснейшие небесные гимны, сопровождают Иисуса. Все небо кажется заполнено святящимися существами; их «тьмы тем и тысячи тысяч». Человеческое перо не в состоянии описать это зрелище; смертный разум не может постигнуть его величия и красоты. «Покрыло небеса величие Его, и славою Его наполнилась земля. Блеск ее — как солнечный свет» (Аввакума 3:3, 4). Когда живое облако опускается еще ниже, все видят Князя жизни. Терновый венец теперь не обезображивает Его святое чело, на Нем покоится диадема славы. Его лицо сияет ослепительным блеском полуденного солнца. «На одежде и на бедре Его написано имя: Царь царей и Господь господствующих» (Откровение 19:16). {ВБ 640.3}</w:t>
      </w:r>
    </w:p>
    <w:sectPr w:rsidR="00FA36AC" w:rsidRPr="001F3A72" w:rsidSect="00F12CE6">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72"/>
    <w:rsid w:val="00012813"/>
    <w:rsid w:val="000247B1"/>
    <w:rsid w:val="00044569"/>
    <w:rsid w:val="00045B18"/>
    <w:rsid w:val="000551A4"/>
    <w:rsid w:val="00064A27"/>
    <w:rsid w:val="000651B3"/>
    <w:rsid w:val="000957F0"/>
    <w:rsid w:val="000A0BCF"/>
    <w:rsid w:val="000D4CBF"/>
    <w:rsid w:val="000D58F8"/>
    <w:rsid w:val="000F3590"/>
    <w:rsid w:val="001075FF"/>
    <w:rsid w:val="001262CA"/>
    <w:rsid w:val="001363E8"/>
    <w:rsid w:val="00137C9E"/>
    <w:rsid w:val="00182FF1"/>
    <w:rsid w:val="00184D41"/>
    <w:rsid w:val="001D3CFD"/>
    <w:rsid w:val="001F3A72"/>
    <w:rsid w:val="001F535C"/>
    <w:rsid w:val="00223600"/>
    <w:rsid w:val="002372A8"/>
    <w:rsid w:val="002521A4"/>
    <w:rsid w:val="00261236"/>
    <w:rsid w:val="00261CB9"/>
    <w:rsid w:val="0028005C"/>
    <w:rsid w:val="002E6DC0"/>
    <w:rsid w:val="00304268"/>
    <w:rsid w:val="00377623"/>
    <w:rsid w:val="003A5347"/>
    <w:rsid w:val="00426707"/>
    <w:rsid w:val="00436914"/>
    <w:rsid w:val="00445B49"/>
    <w:rsid w:val="00460955"/>
    <w:rsid w:val="00470698"/>
    <w:rsid w:val="004C23C6"/>
    <w:rsid w:val="004D3C93"/>
    <w:rsid w:val="004E10FE"/>
    <w:rsid w:val="00532E0C"/>
    <w:rsid w:val="00584DEE"/>
    <w:rsid w:val="005E50FD"/>
    <w:rsid w:val="00603A8C"/>
    <w:rsid w:val="006204AB"/>
    <w:rsid w:val="00631C06"/>
    <w:rsid w:val="00675AE5"/>
    <w:rsid w:val="00686AA6"/>
    <w:rsid w:val="006C50C2"/>
    <w:rsid w:val="00700A2D"/>
    <w:rsid w:val="00797AEF"/>
    <w:rsid w:val="007B4952"/>
    <w:rsid w:val="007E4FF0"/>
    <w:rsid w:val="008150ED"/>
    <w:rsid w:val="00823919"/>
    <w:rsid w:val="00883EEE"/>
    <w:rsid w:val="008B4067"/>
    <w:rsid w:val="008C2F03"/>
    <w:rsid w:val="008D2475"/>
    <w:rsid w:val="008D4483"/>
    <w:rsid w:val="009469AD"/>
    <w:rsid w:val="009746E4"/>
    <w:rsid w:val="009D1574"/>
    <w:rsid w:val="009F17A9"/>
    <w:rsid w:val="009F2847"/>
    <w:rsid w:val="009F3785"/>
    <w:rsid w:val="009F707B"/>
    <w:rsid w:val="00A348DE"/>
    <w:rsid w:val="00A5727F"/>
    <w:rsid w:val="00A62EE6"/>
    <w:rsid w:val="00A64E91"/>
    <w:rsid w:val="00A6742F"/>
    <w:rsid w:val="00A81BF9"/>
    <w:rsid w:val="00AB3A02"/>
    <w:rsid w:val="00AC1E55"/>
    <w:rsid w:val="00AF1C6E"/>
    <w:rsid w:val="00B21112"/>
    <w:rsid w:val="00B853EA"/>
    <w:rsid w:val="00BC6A60"/>
    <w:rsid w:val="00BE5229"/>
    <w:rsid w:val="00BF37FB"/>
    <w:rsid w:val="00BF7168"/>
    <w:rsid w:val="00C06861"/>
    <w:rsid w:val="00C71B05"/>
    <w:rsid w:val="00C95959"/>
    <w:rsid w:val="00CA62CF"/>
    <w:rsid w:val="00CB65F4"/>
    <w:rsid w:val="00CC0830"/>
    <w:rsid w:val="00D23012"/>
    <w:rsid w:val="00D24051"/>
    <w:rsid w:val="00D50CB1"/>
    <w:rsid w:val="00D52FD5"/>
    <w:rsid w:val="00D5313A"/>
    <w:rsid w:val="00D53D71"/>
    <w:rsid w:val="00D84B44"/>
    <w:rsid w:val="00E062C5"/>
    <w:rsid w:val="00E331E4"/>
    <w:rsid w:val="00EA4427"/>
    <w:rsid w:val="00EB4792"/>
    <w:rsid w:val="00EB4BD1"/>
    <w:rsid w:val="00EC0F8E"/>
    <w:rsid w:val="00ED664A"/>
    <w:rsid w:val="00EF0860"/>
    <w:rsid w:val="00F12CE6"/>
    <w:rsid w:val="00F13154"/>
    <w:rsid w:val="00F15267"/>
    <w:rsid w:val="00F347E5"/>
    <w:rsid w:val="00F45427"/>
    <w:rsid w:val="00F46E7B"/>
    <w:rsid w:val="00F55743"/>
    <w:rsid w:val="00F619BC"/>
    <w:rsid w:val="00F61F3F"/>
    <w:rsid w:val="00F87C1D"/>
    <w:rsid w:val="00F93B3F"/>
    <w:rsid w:val="00FA36AC"/>
    <w:rsid w:val="00FB3D4A"/>
    <w:rsid w:val="00FC10EB"/>
    <w:rsid w:val="00FD231A"/>
    <w:rsid w:val="00FD7FE1"/>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F716F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61195">
      <w:bodyDiv w:val="1"/>
      <w:marLeft w:val="0"/>
      <w:marRight w:val="0"/>
      <w:marTop w:val="0"/>
      <w:marBottom w:val="0"/>
      <w:divBdr>
        <w:top w:val="none" w:sz="0" w:space="0" w:color="auto"/>
        <w:left w:val="none" w:sz="0" w:space="0" w:color="auto"/>
        <w:bottom w:val="none" w:sz="0" w:space="0" w:color="auto"/>
        <w:right w:val="none" w:sz="0" w:space="0" w:color="auto"/>
      </w:divBdr>
    </w:div>
    <w:div w:id="273833414">
      <w:bodyDiv w:val="1"/>
      <w:marLeft w:val="0"/>
      <w:marRight w:val="0"/>
      <w:marTop w:val="0"/>
      <w:marBottom w:val="0"/>
      <w:divBdr>
        <w:top w:val="none" w:sz="0" w:space="0" w:color="auto"/>
        <w:left w:val="none" w:sz="0" w:space="0" w:color="auto"/>
        <w:bottom w:val="none" w:sz="0" w:space="0" w:color="auto"/>
        <w:right w:val="none" w:sz="0" w:space="0" w:color="auto"/>
      </w:divBdr>
    </w:div>
    <w:div w:id="283313171">
      <w:bodyDiv w:val="1"/>
      <w:marLeft w:val="0"/>
      <w:marRight w:val="0"/>
      <w:marTop w:val="0"/>
      <w:marBottom w:val="0"/>
      <w:divBdr>
        <w:top w:val="none" w:sz="0" w:space="0" w:color="auto"/>
        <w:left w:val="none" w:sz="0" w:space="0" w:color="auto"/>
        <w:bottom w:val="none" w:sz="0" w:space="0" w:color="auto"/>
        <w:right w:val="none" w:sz="0" w:space="0" w:color="auto"/>
      </w:divBdr>
    </w:div>
    <w:div w:id="426735794">
      <w:bodyDiv w:val="1"/>
      <w:marLeft w:val="0"/>
      <w:marRight w:val="0"/>
      <w:marTop w:val="0"/>
      <w:marBottom w:val="0"/>
      <w:divBdr>
        <w:top w:val="none" w:sz="0" w:space="0" w:color="auto"/>
        <w:left w:val="none" w:sz="0" w:space="0" w:color="auto"/>
        <w:bottom w:val="none" w:sz="0" w:space="0" w:color="auto"/>
        <w:right w:val="none" w:sz="0" w:space="0" w:color="auto"/>
      </w:divBdr>
    </w:div>
    <w:div w:id="486557960">
      <w:bodyDiv w:val="1"/>
      <w:marLeft w:val="0"/>
      <w:marRight w:val="0"/>
      <w:marTop w:val="0"/>
      <w:marBottom w:val="0"/>
      <w:divBdr>
        <w:top w:val="none" w:sz="0" w:space="0" w:color="auto"/>
        <w:left w:val="none" w:sz="0" w:space="0" w:color="auto"/>
        <w:bottom w:val="none" w:sz="0" w:space="0" w:color="auto"/>
        <w:right w:val="none" w:sz="0" w:space="0" w:color="auto"/>
      </w:divBdr>
    </w:div>
    <w:div w:id="525943623">
      <w:bodyDiv w:val="1"/>
      <w:marLeft w:val="0"/>
      <w:marRight w:val="0"/>
      <w:marTop w:val="0"/>
      <w:marBottom w:val="0"/>
      <w:divBdr>
        <w:top w:val="none" w:sz="0" w:space="0" w:color="auto"/>
        <w:left w:val="none" w:sz="0" w:space="0" w:color="auto"/>
        <w:bottom w:val="none" w:sz="0" w:space="0" w:color="auto"/>
        <w:right w:val="none" w:sz="0" w:space="0" w:color="auto"/>
      </w:divBdr>
    </w:div>
    <w:div w:id="662508819">
      <w:bodyDiv w:val="1"/>
      <w:marLeft w:val="0"/>
      <w:marRight w:val="0"/>
      <w:marTop w:val="0"/>
      <w:marBottom w:val="0"/>
      <w:divBdr>
        <w:top w:val="none" w:sz="0" w:space="0" w:color="auto"/>
        <w:left w:val="none" w:sz="0" w:space="0" w:color="auto"/>
        <w:bottom w:val="none" w:sz="0" w:space="0" w:color="auto"/>
        <w:right w:val="none" w:sz="0" w:space="0" w:color="auto"/>
      </w:divBdr>
    </w:div>
    <w:div w:id="734397069">
      <w:bodyDiv w:val="1"/>
      <w:marLeft w:val="0"/>
      <w:marRight w:val="0"/>
      <w:marTop w:val="0"/>
      <w:marBottom w:val="0"/>
      <w:divBdr>
        <w:top w:val="none" w:sz="0" w:space="0" w:color="auto"/>
        <w:left w:val="none" w:sz="0" w:space="0" w:color="auto"/>
        <w:bottom w:val="none" w:sz="0" w:space="0" w:color="auto"/>
        <w:right w:val="none" w:sz="0" w:space="0" w:color="auto"/>
      </w:divBdr>
    </w:div>
    <w:div w:id="1244336593">
      <w:bodyDiv w:val="1"/>
      <w:marLeft w:val="0"/>
      <w:marRight w:val="0"/>
      <w:marTop w:val="0"/>
      <w:marBottom w:val="0"/>
      <w:divBdr>
        <w:top w:val="none" w:sz="0" w:space="0" w:color="auto"/>
        <w:left w:val="none" w:sz="0" w:space="0" w:color="auto"/>
        <w:bottom w:val="none" w:sz="0" w:space="0" w:color="auto"/>
        <w:right w:val="none" w:sz="0" w:space="0" w:color="auto"/>
      </w:divBdr>
    </w:div>
    <w:div w:id="1336374533">
      <w:bodyDiv w:val="1"/>
      <w:marLeft w:val="0"/>
      <w:marRight w:val="0"/>
      <w:marTop w:val="0"/>
      <w:marBottom w:val="0"/>
      <w:divBdr>
        <w:top w:val="none" w:sz="0" w:space="0" w:color="auto"/>
        <w:left w:val="none" w:sz="0" w:space="0" w:color="auto"/>
        <w:bottom w:val="none" w:sz="0" w:space="0" w:color="auto"/>
        <w:right w:val="none" w:sz="0" w:space="0" w:color="auto"/>
      </w:divBdr>
    </w:div>
    <w:div w:id="1710298715">
      <w:bodyDiv w:val="1"/>
      <w:marLeft w:val="0"/>
      <w:marRight w:val="0"/>
      <w:marTop w:val="0"/>
      <w:marBottom w:val="0"/>
      <w:divBdr>
        <w:top w:val="none" w:sz="0" w:space="0" w:color="auto"/>
        <w:left w:val="none" w:sz="0" w:space="0" w:color="auto"/>
        <w:bottom w:val="none" w:sz="0" w:space="0" w:color="auto"/>
        <w:right w:val="none" w:sz="0" w:space="0" w:color="auto"/>
      </w:divBdr>
    </w:div>
    <w:div w:id="2011712433">
      <w:bodyDiv w:val="1"/>
      <w:marLeft w:val="0"/>
      <w:marRight w:val="0"/>
      <w:marTop w:val="0"/>
      <w:marBottom w:val="0"/>
      <w:divBdr>
        <w:top w:val="none" w:sz="0" w:space="0" w:color="auto"/>
        <w:left w:val="none" w:sz="0" w:space="0" w:color="auto"/>
        <w:bottom w:val="none" w:sz="0" w:space="0" w:color="auto"/>
        <w:right w:val="none" w:sz="0" w:space="0" w:color="auto"/>
      </w:divBdr>
    </w:div>
    <w:div w:id="21278456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1362</Words>
  <Characters>7769</Characters>
  <Application>Microsoft Macintosh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Ostapenco</dc:creator>
  <cp:keywords/>
  <dc:description/>
  <cp:lastModifiedBy>Alexey Ostapenco</cp:lastModifiedBy>
  <cp:revision>1</cp:revision>
  <dcterms:created xsi:type="dcterms:W3CDTF">2020-08-03T02:45:00Z</dcterms:created>
  <dcterms:modified xsi:type="dcterms:W3CDTF">2020-08-03T03:01:00Z</dcterms:modified>
</cp:coreProperties>
</file>