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75EC" w14:textId="77777777" w:rsidR="009F79B6" w:rsidRPr="002455A3" w:rsidRDefault="009F79B6" w:rsidP="002455A3">
      <w:pPr>
        <w:jc w:val="center"/>
        <w:rPr>
          <w:b/>
          <w:sz w:val="28"/>
        </w:rPr>
      </w:pPr>
      <w:r w:rsidRPr="002455A3">
        <w:rPr>
          <w:b/>
          <w:sz w:val="28"/>
        </w:rPr>
        <w:t>СВЯТИЛИЩЕ В ОБЛОГЕ: ПРОСЕИВАНИЕ</w:t>
      </w:r>
    </w:p>
    <w:p w14:paraId="34AEE442" w14:textId="77777777" w:rsidR="009F79B6" w:rsidRPr="002455A3" w:rsidRDefault="009F79B6">
      <w:pPr>
        <w:rPr>
          <w:sz w:val="28"/>
        </w:rPr>
      </w:pPr>
    </w:p>
    <w:p w14:paraId="34779138" w14:textId="77777777" w:rsidR="009F79B6" w:rsidRDefault="002455A3">
      <w:pPr>
        <w:rPr>
          <w:sz w:val="28"/>
        </w:rPr>
      </w:pPr>
      <w:r w:rsidRPr="002455A3">
        <w:rPr>
          <w:sz w:val="28"/>
        </w:rPr>
        <w:t>Вопрос о святилище послужил ключом, который помог проникнуть в тайну разочарования 1844 года. От открыл стройную, законченную и взаимосвязанную систему истины и доказал, что Господь руководил великим адвентистским движением, высвечивая положение н</w:t>
      </w:r>
      <w:r>
        <w:rPr>
          <w:sz w:val="28"/>
        </w:rPr>
        <w:t>арода Божьего и его обязанности</w:t>
      </w:r>
      <w:r w:rsidRPr="002455A3">
        <w:rPr>
          <w:sz w:val="28"/>
        </w:rPr>
        <w:t>. {ВБ 423.1}</w:t>
      </w:r>
    </w:p>
    <w:p w14:paraId="6A0AD1A1" w14:textId="77777777" w:rsidR="002455A3" w:rsidRDefault="002455A3">
      <w:pPr>
        <w:rPr>
          <w:sz w:val="28"/>
        </w:rPr>
      </w:pPr>
    </w:p>
    <w:p w14:paraId="3C1907D9" w14:textId="77777777" w:rsidR="00097DB5" w:rsidRPr="00097DB5" w:rsidRDefault="00097DB5" w:rsidP="00097DB5">
      <w:pPr>
        <w:rPr>
          <w:sz w:val="28"/>
        </w:rPr>
      </w:pPr>
      <w:r w:rsidRPr="00097DB5">
        <w:rPr>
          <w:sz w:val="28"/>
        </w:rPr>
        <w:t xml:space="preserve">Центральной темой Библии, вокруг которой сгруппированы другие, является план искупления, восстановление в человеческой душе Божьего образа. С первого сообщения о надежде, произнесенного в </w:t>
      </w:r>
      <w:proofErr w:type="spellStart"/>
      <w:r w:rsidRPr="00097DB5">
        <w:rPr>
          <w:sz w:val="28"/>
        </w:rPr>
        <w:t>Едеме</w:t>
      </w:r>
      <w:proofErr w:type="spellEnd"/>
      <w:r w:rsidRPr="00097DB5">
        <w:rPr>
          <w:sz w:val="28"/>
        </w:rPr>
        <w:t>, до последнего славного обетования Откровения: «И узрят лице Его, и имя Его будет на челах их» (Откровение 22:4) — сутью каждой книги и каждого абзаца Библии является раскрытие чудесной вести: человек может духовно возрастать силой Бога, «даровавшего нам победу Господом нашим Иисусом Христом» (1 Коринфянам 15:57). {Вос 125.2}</w:t>
      </w:r>
    </w:p>
    <w:p w14:paraId="274EDB10" w14:textId="77777777" w:rsidR="002455A3" w:rsidRDefault="002455A3">
      <w:pPr>
        <w:rPr>
          <w:sz w:val="28"/>
        </w:rPr>
      </w:pPr>
    </w:p>
    <w:p w14:paraId="1736B661" w14:textId="77777777" w:rsidR="004B35DE" w:rsidRDefault="004B35DE" w:rsidP="004B35DE">
      <w:pPr>
        <w:rPr>
          <w:sz w:val="28"/>
        </w:rPr>
      </w:pPr>
      <w:r w:rsidRPr="004B35DE">
        <w:rPr>
          <w:sz w:val="28"/>
        </w:rPr>
        <w:t>Мы живем в изменчивое время, когда все, что надо просеять, будет просеяно. Господь не оправдает знающих истину, но ни словом, ни де</w:t>
      </w:r>
      <w:r>
        <w:rPr>
          <w:sz w:val="28"/>
        </w:rPr>
        <w:t>лом не исполняющих Его заповеди</w:t>
      </w:r>
      <w:r w:rsidRPr="004B35DE">
        <w:rPr>
          <w:sz w:val="28"/>
        </w:rPr>
        <w:t>. {6СЦ 331.2}</w:t>
      </w:r>
    </w:p>
    <w:p w14:paraId="28FF583E" w14:textId="77777777" w:rsidR="004B35DE" w:rsidRDefault="004B35DE" w:rsidP="004B35DE">
      <w:pPr>
        <w:rPr>
          <w:sz w:val="28"/>
        </w:rPr>
      </w:pPr>
    </w:p>
    <w:p w14:paraId="66E9146B" w14:textId="77777777" w:rsidR="004B35DE" w:rsidRDefault="00C23069" w:rsidP="004B35DE">
      <w:pPr>
        <w:rPr>
          <w:sz w:val="28"/>
        </w:rPr>
      </w:pPr>
      <w:r w:rsidRPr="00C23069">
        <w:rPr>
          <w:sz w:val="28"/>
        </w:rPr>
        <w:t>Основанием и столпом адвентистской веры является следующее место из Священного Писания: «На две тысячи триста вечеров и утр; и тогда святилище очистится» (Даниила 8:14). {ВБ 409.1}</w:t>
      </w:r>
    </w:p>
    <w:p w14:paraId="16C13B2B" w14:textId="77777777" w:rsidR="00C23069" w:rsidRDefault="00C23069" w:rsidP="004B35DE">
      <w:pPr>
        <w:rPr>
          <w:sz w:val="28"/>
        </w:rPr>
      </w:pPr>
    </w:p>
    <w:p w14:paraId="0E07A27D" w14:textId="77777777" w:rsidR="00C23069" w:rsidRPr="00C23069" w:rsidRDefault="00C23069" w:rsidP="00C23069">
      <w:pPr>
        <w:pStyle w:val="a3"/>
        <w:numPr>
          <w:ilvl w:val="0"/>
          <w:numId w:val="1"/>
        </w:numPr>
        <w:rPr>
          <w:sz w:val="28"/>
        </w:rPr>
      </w:pPr>
      <w:r w:rsidRPr="00C23069">
        <w:rPr>
          <w:sz w:val="28"/>
        </w:rPr>
        <w:t xml:space="preserve">Евреям 6:19-20 </w:t>
      </w:r>
    </w:p>
    <w:p w14:paraId="55F13BEC" w14:textId="77777777" w:rsidR="00C23069" w:rsidRPr="00C23069" w:rsidRDefault="00C23069" w:rsidP="00C23069">
      <w:pPr>
        <w:pStyle w:val="a3"/>
        <w:numPr>
          <w:ilvl w:val="0"/>
          <w:numId w:val="1"/>
        </w:numPr>
        <w:rPr>
          <w:sz w:val="28"/>
        </w:rPr>
      </w:pPr>
      <w:r w:rsidRPr="00C23069">
        <w:rPr>
          <w:sz w:val="28"/>
        </w:rPr>
        <w:t>Е</w:t>
      </w:r>
      <w:r w:rsidRPr="00C23069">
        <w:rPr>
          <w:sz w:val="28"/>
        </w:rPr>
        <w:t>вреям</w:t>
      </w:r>
      <w:r w:rsidRPr="00C23069">
        <w:rPr>
          <w:sz w:val="28"/>
        </w:rPr>
        <w:t xml:space="preserve"> 10:19-20 </w:t>
      </w:r>
    </w:p>
    <w:p w14:paraId="2294B483" w14:textId="77777777" w:rsidR="00C23069" w:rsidRPr="00C23069" w:rsidRDefault="00C23069" w:rsidP="00C23069">
      <w:pPr>
        <w:pStyle w:val="a3"/>
        <w:numPr>
          <w:ilvl w:val="0"/>
          <w:numId w:val="1"/>
        </w:numPr>
        <w:rPr>
          <w:sz w:val="28"/>
        </w:rPr>
      </w:pPr>
      <w:r w:rsidRPr="00C23069">
        <w:rPr>
          <w:sz w:val="28"/>
        </w:rPr>
        <w:t>Евреям</w:t>
      </w:r>
      <w:r w:rsidRPr="00C23069">
        <w:rPr>
          <w:sz w:val="28"/>
        </w:rPr>
        <w:t xml:space="preserve"> 9:12</w:t>
      </w:r>
    </w:p>
    <w:p w14:paraId="3DDDCF05" w14:textId="77777777" w:rsidR="00097DB5" w:rsidRDefault="00097DB5">
      <w:pPr>
        <w:rPr>
          <w:sz w:val="28"/>
        </w:rPr>
      </w:pPr>
    </w:p>
    <w:p w14:paraId="015BCCF6" w14:textId="77777777" w:rsidR="00C23069" w:rsidRDefault="00440F20" w:rsidP="00440F20">
      <w:pPr>
        <w:rPr>
          <w:sz w:val="28"/>
        </w:rPr>
      </w:pPr>
      <w:r>
        <w:rPr>
          <w:sz w:val="28"/>
        </w:rPr>
        <w:t>«</w:t>
      </w:r>
      <w:r w:rsidRPr="00440F20">
        <w:rPr>
          <w:sz w:val="28"/>
        </w:rPr>
        <w:t>Итак, братия, имея дерзновение входить во святилище посредством Крови Иису</w:t>
      </w:r>
      <w:r>
        <w:rPr>
          <w:sz w:val="28"/>
        </w:rPr>
        <w:t xml:space="preserve">са Христа, путем новым и живым, </w:t>
      </w:r>
      <w:r w:rsidRPr="00440F20">
        <w:rPr>
          <w:sz w:val="28"/>
        </w:rPr>
        <w:t>20 который Он вновь открыл нам через завесу, то есть пл</w:t>
      </w:r>
      <w:r>
        <w:rPr>
          <w:sz w:val="28"/>
        </w:rPr>
        <w:t>оть Свою…» (Евр. 10:19-20</w:t>
      </w:r>
    </w:p>
    <w:p w14:paraId="39D29A30" w14:textId="77777777" w:rsidR="00440F20" w:rsidRDefault="00440F20" w:rsidP="00440F20">
      <w:pPr>
        <w:rPr>
          <w:sz w:val="28"/>
        </w:rPr>
      </w:pPr>
    </w:p>
    <w:p w14:paraId="5F71EC58" w14:textId="77777777" w:rsidR="00440F20" w:rsidRPr="00440F20" w:rsidRDefault="00440F20" w:rsidP="00440F20">
      <w:pPr>
        <w:rPr>
          <w:sz w:val="28"/>
        </w:rPr>
      </w:pPr>
      <w:r>
        <w:rPr>
          <w:sz w:val="28"/>
        </w:rPr>
        <w:t>«</w:t>
      </w:r>
      <w:proofErr w:type="spellStart"/>
      <w:r w:rsidRPr="00440F20">
        <w:rPr>
          <w:sz w:val="28"/>
        </w:rPr>
        <w:t>Енкаинизо</w:t>
      </w:r>
      <w:proofErr w:type="spellEnd"/>
      <w:r>
        <w:rPr>
          <w:sz w:val="28"/>
        </w:rPr>
        <w:t>»</w:t>
      </w:r>
      <w:r w:rsidRPr="00440F20">
        <w:rPr>
          <w:sz w:val="28"/>
        </w:rPr>
        <w:t xml:space="preserve"> встречается только в одной главе в </w:t>
      </w:r>
      <w:proofErr w:type="spellStart"/>
      <w:r w:rsidRPr="00440F20">
        <w:rPr>
          <w:sz w:val="28"/>
        </w:rPr>
        <w:t>Септуагинте</w:t>
      </w:r>
      <w:proofErr w:type="spellEnd"/>
      <w:r w:rsidRPr="00440F20">
        <w:rPr>
          <w:sz w:val="28"/>
        </w:rPr>
        <w:t xml:space="preserve"> - Числа 7:10,11, 84,88</w:t>
      </w:r>
    </w:p>
    <w:p w14:paraId="3084C728" w14:textId="77777777" w:rsidR="00440F20" w:rsidRDefault="00440F20" w:rsidP="00440F20">
      <w:pPr>
        <w:rPr>
          <w:sz w:val="28"/>
        </w:rPr>
      </w:pPr>
    </w:p>
    <w:p w14:paraId="70D9258A" w14:textId="77777777" w:rsidR="00440F20" w:rsidRDefault="00440F20" w:rsidP="00440F20">
      <w:pPr>
        <w:rPr>
          <w:sz w:val="28"/>
        </w:rPr>
      </w:pPr>
      <w:r>
        <w:rPr>
          <w:sz w:val="28"/>
        </w:rPr>
        <w:t>«</w:t>
      </w:r>
      <w:r w:rsidRPr="00440F20">
        <w:rPr>
          <w:sz w:val="28"/>
        </w:rPr>
        <w:t>И принесли начальники жертвы освящения жертвенника в день помазания его, и представили начальники приношение свое пред жертвенник</w:t>
      </w:r>
      <w:r>
        <w:rPr>
          <w:sz w:val="28"/>
        </w:rPr>
        <w:t>» (</w:t>
      </w:r>
      <w:proofErr w:type="spellStart"/>
      <w:r>
        <w:rPr>
          <w:sz w:val="28"/>
        </w:rPr>
        <w:t>Чис</w:t>
      </w:r>
      <w:proofErr w:type="spellEnd"/>
      <w:proofErr w:type="gramStart"/>
      <w:r>
        <w:rPr>
          <w:sz w:val="28"/>
        </w:rPr>
        <w:t xml:space="preserve">. </w:t>
      </w:r>
      <w:proofErr w:type="gramEnd"/>
      <w:r>
        <w:rPr>
          <w:sz w:val="28"/>
        </w:rPr>
        <w:t>7:10)</w:t>
      </w:r>
      <w:r w:rsidRPr="00440F20">
        <w:rPr>
          <w:sz w:val="28"/>
        </w:rPr>
        <w:t>.</w:t>
      </w:r>
    </w:p>
    <w:p w14:paraId="5582216F" w14:textId="77777777" w:rsidR="00440F20" w:rsidRDefault="00440F20" w:rsidP="00440F20">
      <w:pPr>
        <w:rPr>
          <w:sz w:val="28"/>
        </w:rPr>
      </w:pPr>
    </w:p>
    <w:p w14:paraId="7C49745D" w14:textId="77777777" w:rsidR="00440F20" w:rsidRDefault="00440F20" w:rsidP="00440F20">
      <w:pPr>
        <w:rPr>
          <w:sz w:val="28"/>
        </w:rPr>
      </w:pPr>
      <w:r>
        <w:rPr>
          <w:sz w:val="28"/>
        </w:rPr>
        <w:t>«</w:t>
      </w:r>
      <w:r w:rsidRPr="00440F20">
        <w:rPr>
          <w:sz w:val="28"/>
        </w:rPr>
        <w:t>И сказал Господь Моисею: по одному начальнику в день пусть приносят приношение свое для освящения жертвенника</w:t>
      </w:r>
      <w:r>
        <w:rPr>
          <w:sz w:val="28"/>
        </w:rPr>
        <w:t>» (</w:t>
      </w:r>
      <w:proofErr w:type="spellStart"/>
      <w:r>
        <w:rPr>
          <w:sz w:val="28"/>
        </w:rPr>
        <w:t>Чис</w:t>
      </w:r>
      <w:proofErr w:type="spellEnd"/>
      <w:r>
        <w:rPr>
          <w:sz w:val="28"/>
        </w:rPr>
        <w:t>. 7:11)</w:t>
      </w:r>
      <w:r w:rsidRPr="00440F20">
        <w:rPr>
          <w:sz w:val="28"/>
        </w:rPr>
        <w:t>.</w:t>
      </w:r>
    </w:p>
    <w:p w14:paraId="29021A35" w14:textId="77777777" w:rsidR="00440F20" w:rsidRDefault="00440F20" w:rsidP="00440F20">
      <w:pPr>
        <w:rPr>
          <w:sz w:val="28"/>
        </w:rPr>
      </w:pPr>
    </w:p>
    <w:p w14:paraId="50B437FF" w14:textId="77777777" w:rsidR="00440F20" w:rsidRDefault="00440F20" w:rsidP="00440F20">
      <w:pPr>
        <w:rPr>
          <w:sz w:val="28"/>
        </w:rPr>
      </w:pPr>
      <w:r>
        <w:rPr>
          <w:sz w:val="28"/>
        </w:rPr>
        <w:t>«</w:t>
      </w:r>
      <w:r w:rsidRPr="00440F20">
        <w:rPr>
          <w:sz w:val="28"/>
        </w:rPr>
        <w:t xml:space="preserve">Вот [приношения] от начальников </w:t>
      </w:r>
      <w:proofErr w:type="spellStart"/>
      <w:r w:rsidRPr="00440F20">
        <w:rPr>
          <w:sz w:val="28"/>
        </w:rPr>
        <w:t>Израилевых</w:t>
      </w:r>
      <w:proofErr w:type="spellEnd"/>
      <w:r w:rsidRPr="00440F20">
        <w:rPr>
          <w:sz w:val="28"/>
        </w:rPr>
        <w:t xml:space="preserve"> при освящении жертвенника в день помазания его: двенадцать серебряных блюд, двенадцать серебряных ча</w:t>
      </w:r>
      <w:r>
        <w:rPr>
          <w:sz w:val="28"/>
        </w:rPr>
        <w:t>ш, двенадцать золотых кадильниц…» (</w:t>
      </w:r>
      <w:proofErr w:type="spellStart"/>
      <w:r>
        <w:rPr>
          <w:sz w:val="28"/>
        </w:rPr>
        <w:t>Чис</w:t>
      </w:r>
      <w:proofErr w:type="spellEnd"/>
      <w:r>
        <w:rPr>
          <w:sz w:val="28"/>
        </w:rPr>
        <w:t>. 7:84)</w:t>
      </w:r>
    </w:p>
    <w:p w14:paraId="2CD51C30" w14:textId="77777777" w:rsidR="00440F20" w:rsidRDefault="00440F20" w:rsidP="00440F20">
      <w:pPr>
        <w:rPr>
          <w:sz w:val="28"/>
        </w:rPr>
      </w:pPr>
    </w:p>
    <w:p w14:paraId="06A71C28" w14:textId="77777777" w:rsidR="00440F20" w:rsidRDefault="00440F20" w:rsidP="00440F20">
      <w:pPr>
        <w:rPr>
          <w:sz w:val="28"/>
        </w:rPr>
      </w:pPr>
      <w:r>
        <w:rPr>
          <w:sz w:val="28"/>
        </w:rPr>
        <w:t>«</w:t>
      </w:r>
      <w:r w:rsidRPr="00440F20">
        <w:rPr>
          <w:sz w:val="28"/>
        </w:rPr>
        <w:t>и в жертву мирную всего из крупного скота двадцать четыре тельца, шестьдесят овнов, шестьдесят козлов, шестьдесят однолетних агнцев. вот приношения при освящении жертвенника после помазания его</w:t>
      </w:r>
      <w:r>
        <w:rPr>
          <w:sz w:val="28"/>
        </w:rPr>
        <w:t>» (</w:t>
      </w:r>
      <w:proofErr w:type="spellStart"/>
      <w:r>
        <w:rPr>
          <w:sz w:val="28"/>
        </w:rPr>
        <w:t>Чис</w:t>
      </w:r>
      <w:proofErr w:type="spellEnd"/>
      <w:proofErr w:type="gramStart"/>
      <w:r>
        <w:rPr>
          <w:sz w:val="28"/>
        </w:rPr>
        <w:t xml:space="preserve">. </w:t>
      </w:r>
      <w:proofErr w:type="gramEnd"/>
      <w:r>
        <w:rPr>
          <w:sz w:val="28"/>
        </w:rPr>
        <w:t>7:88)</w:t>
      </w:r>
      <w:r w:rsidRPr="00440F20">
        <w:rPr>
          <w:sz w:val="28"/>
        </w:rPr>
        <w:t>.</w:t>
      </w:r>
    </w:p>
    <w:p w14:paraId="53EFDF48" w14:textId="77777777" w:rsidR="00440F20" w:rsidRDefault="00440F20" w:rsidP="00440F20">
      <w:pPr>
        <w:rPr>
          <w:sz w:val="28"/>
        </w:rPr>
      </w:pPr>
    </w:p>
    <w:p w14:paraId="3455A233" w14:textId="77777777" w:rsidR="00440F20" w:rsidRDefault="00A529EE" w:rsidP="00440F20">
      <w:pPr>
        <w:rPr>
          <w:sz w:val="28"/>
        </w:rPr>
      </w:pPr>
      <w:r>
        <w:rPr>
          <w:sz w:val="28"/>
        </w:rPr>
        <w:t>«</w:t>
      </w:r>
      <w:r w:rsidRPr="00A529EE">
        <w:rPr>
          <w:sz w:val="28"/>
        </w:rPr>
        <w:t xml:space="preserve">и не с кровью козлов и тельцов, но со Своею </w:t>
      </w:r>
      <w:proofErr w:type="spellStart"/>
      <w:r w:rsidRPr="00A529EE">
        <w:rPr>
          <w:sz w:val="28"/>
        </w:rPr>
        <w:t>Кровию</w:t>
      </w:r>
      <w:proofErr w:type="spellEnd"/>
      <w:r w:rsidRPr="00A529EE">
        <w:rPr>
          <w:sz w:val="28"/>
        </w:rPr>
        <w:t>, однажды вошел во святили</w:t>
      </w:r>
      <w:r>
        <w:rPr>
          <w:sz w:val="28"/>
        </w:rPr>
        <w:t>ще и приобрел вечное искупление» (Евр. 9:12).</w:t>
      </w:r>
    </w:p>
    <w:p w14:paraId="543C5E96" w14:textId="77777777" w:rsidR="00A529EE" w:rsidRDefault="00A529EE" w:rsidP="00440F20">
      <w:pPr>
        <w:rPr>
          <w:sz w:val="28"/>
        </w:rPr>
      </w:pPr>
    </w:p>
    <w:p w14:paraId="2B057516" w14:textId="77777777" w:rsidR="00A529EE" w:rsidRPr="00CB00FC" w:rsidRDefault="00A529EE" w:rsidP="00440F20">
      <w:pPr>
        <w:rPr>
          <w:sz w:val="28"/>
        </w:rPr>
      </w:pPr>
      <w:bookmarkStart w:id="0" w:name="_GoBack"/>
      <w:bookmarkEnd w:id="0"/>
    </w:p>
    <w:sectPr w:rsidR="00A529EE" w:rsidRPr="00CB00FC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E5770"/>
    <w:multiLevelType w:val="hybridMultilevel"/>
    <w:tmpl w:val="4E12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B6"/>
    <w:rsid w:val="00012813"/>
    <w:rsid w:val="000247B1"/>
    <w:rsid w:val="00044569"/>
    <w:rsid w:val="00045B18"/>
    <w:rsid w:val="000551A4"/>
    <w:rsid w:val="00064A27"/>
    <w:rsid w:val="000651B3"/>
    <w:rsid w:val="000957F0"/>
    <w:rsid w:val="00097DB5"/>
    <w:rsid w:val="000A0BCF"/>
    <w:rsid w:val="000D4CBF"/>
    <w:rsid w:val="000D58F8"/>
    <w:rsid w:val="000F3590"/>
    <w:rsid w:val="001075FF"/>
    <w:rsid w:val="00120AB0"/>
    <w:rsid w:val="001262CA"/>
    <w:rsid w:val="001363E8"/>
    <w:rsid w:val="00137C9E"/>
    <w:rsid w:val="00164118"/>
    <w:rsid w:val="00182FF1"/>
    <w:rsid w:val="00184D41"/>
    <w:rsid w:val="001D3CFD"/>
    <w:rsid w:val="001E785C"/>
    <w:rsid w:val="00223600"/>
    <w:rsid w:val="00230276"/>
    <w:rsid w:val="002455A3"/>
    <w:rsid w:val="002521A4"/>
    <w:rsid w:val="00261236"/>
    <w:rsid w:val="00261CB9"/>
    <w:rsid w:val="0028005C"/>
    <w:rsid w:val="002A30BB"/>
    <w:rsid w:val="002B3B15"/>
    <w:rsid w:val="002E6DC0"/>
    <w:rsid w:val="002F4961"/>
    <w:rsid w:val="00304268"/>
    <w:rsid w:val="00377623"/>
    <w:rsid w:val="003A5347"/>
    <w:rsid w:val="003B0E1F"/>
    <w:rsid w:val="00420423"/>
    <w:rsid w:val="00436914"/>
    <w:rsid w:val="00440F20"/>
    <w:rsid w:val="00445B49"/>
    <w:rsid w:val="00460955"/>
    <w:rsid w:val="004615A1"/>
    <w:rsid w:val="00470698"/>
    <w:rsid w:val="004A7B7A"/>
    <w:rsid w:val="004B35DE"/>
    <w:rsid w:val="004C23C6"/>
    <w:rsid w:val="004D3C93"/>
    <w:rsid w:val="004E10FE"/>
    <w:rsid w:val="00513F65"/>
    <w:rsid w:val="0051536A"/>
    <w:rsid w:val="00532E0C"/>
    <w:rsid w:val="00537FA5"/>
    <w:rsid w:val="00584DEE"/>
    <w:rsid w:val="005A034D"/>
    <w:rsid w:val="005B3F31"/>
    <w:rsid w:val="005C796C"/>
    <w:rsid w:val="005E50FD"/>
    <w:rsid w:val="005E7977"/>
    <w:rsid w:val="00603A8C"/>
    <w:rsid w:val="006204AB"/>
    <w:rsid w:val="00631C06"/>
    <w:rsid w:val="006530C0"/>
    <w:rsid w:val="00661DD6"/>
    <w:rsid w:val="00675AE5"/>
    <w:rsid w:val="00684298"/>
    <w:rsid w:val="00686AA6"/>
    <w:rsid w:val="00692536"/>
    <w:rsid w:val="006D7193"/>
    <w:rsid w:val="00700A2D"/>
    <w:rsid w:val="007244A8"/>
    <w:rsid w:val="00735843"/>
    <w:rsid w:val="00745AF2"/>
    <w:rsid w:val="00764AE8"/>
    <w:rsid w:val="00774103"/>
    <w:rsid w:val="00785B57"/>
    <w:rsid w:val="00797AEF"/>
    <w:rsid w:val="007B4952"/>
    <w:rsid w:val="007E4FF0"/>
    <w:rsid w:val="008150ED"/>
    <w:rsid w:val="00823919"/>
    <w:rsid w:val="00854BE3"/>
    <w:rsid w:val="00872C35"/>
    <w:rsid w:val="00874A94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8F1370"/>
    <w:rsid w:val="00923764"/>
    <w:rsid w:val="00930675"/>
    <w:rsid w:val="009469AD"/>
    <w:rsid w:val="00950F7C"/>
    <w:rsid w:val="009746E4"/>
    <w:rsid w:val="009A042C"/>
    <w:rsid w:val="009B20BE"/>
    <w:rsid w:val="009B69F4"/>
    <w:rsid w:val="009D1574"/>
    <w:rsid w:val="009E6F39"/>
    <w:rsid w:val="009F17A9"/>
    <w:rsid w:val="009F2847"/>
    <w:rsid w:val="009F2CD2"/>
    <w:rsid w:val="009F3785"/>
    <w:rsid w:val="009F579C"/>
    <w:rsid w:val="009F707B"/>
    <w:rsid w:val="009F79B6"/>
    <w:rsid w:val="00A02585"/>
    <w:rsid w:val="00A32528"/>
    <w:rsid w:val="00A348DE"/>
    <w:rsid w:val="00A50A4D"/>
    <w:rsid w:val="00A529EE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D5F2E"/>
    <w:rsid w:val="00AF1C6E"/>
    <w:rsid w:val="00B21112"/>
    <w:rsid w:val="00B853EA"/>
    <w:rsid w:val="00BC6A60"/>
    <w:rsid w:val="00BD6E61"/>
    <w:rsid w:val="00BE5229"/>
    <w:rsid w:val="00BF37FB"/>
    <w:rsid w:val="00BF7168"/>
    <w:rsid w:val="00C06861"/>
    <w:rsid w:val="00C23069"/>
    <w:rsid w:val="00C71B05"/>
    <w:rsid w:val="00C95959"/>
    <w:rsid w:val="00CA62CF"/>
    <w:rsid w:val="00CB00FC"/>
    <w:rsid w:val="00CB65F4"/>
    <w:rsid w:val="00CC0830"/>
    <w:rsid w:val="00CC42B7"/>
    <w:rsid w:val="00D04F4D"/>
    <w:rsid w:val="00D067C9"/>
    <w:rsid w:val="00D23012"/>
    <w:rsid w:val="00D50CB1"/>
    <w:rsid w:val="00D52FD5"/>
    <w:rsid w:val="00D5313A"/>
    <w:rsid w:val="00D53D71"/>
    <w:rsid w:val="00D84B44"/>
    <w:rsid w:val="00E062C5"/>
    <w:rsid w:val="00E331E4"/>
    <w:rsid w:val="00E36557"/>
    <w:rsid w:val="00E60AC9"/>
    <w:rsid w:val="00E90CDA"/>
    <w:rsid w:val="00EA4427"/>
    <w:rsid w:val="00EB4792"/>
    <w:rsid w:val="00EB4BD1"/>
    <w:rsid w:val="00EC0F8E"/>
    <w:rsid w:val="00ED664A"/>
    <w:rsid w:val="00EF0860"/>
    <w:rsid w:val="00F12854"/>
    <w:rsid w:val="00F12CE6"/>
    <w:rsid w:val="00F15267"/>
    <w:rsid w:val="00F347E5"/>
    <w:rsid w:val="00F45427"/>
    <w:rsid w:val="00F46E7B"/>
    <w:rsid w:val="00F55743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6EE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1</cp:revision>
  <dcterms:created xsi:type="dcterms:W3CDTF">2020-09-14T18:42:00Z</dcterms:created>
  <dcterms:modified xsi:type="dcterms:W3CDTF">2020-09-14T19:04:00Z</dcterms:modified>
</cp:coreProperties>
</file>